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4ff96e15f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20967d62f42bf"/>
      <w:footerReference xmlns:r="http://schemas.openxmlformats.org/officeDocument/2006/relationships" w:type="default" r:id="R36896ae02f54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HOLDING AS   ·   Org.nr 989 008 978   ·   Ole Eknæs vei 78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20967d62f42bf" /><Relationship Type="http://schemas.openxmlformats.org/officeDocument/2006/relationships/footer" Target="/word/footer1.xml" Id="R36896ae02f54489f" /></Relationships>
</file>