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a305bb2e79b4c7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MEIDELL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Onarheim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Onarheim,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MEIDELL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1f121073f81b49cc"/>
      <w:footerReference xmlns:r="http://schemas.openxmlformats.org/officeDocument/2006/relationships" w:type="default" r:id="R5ea7d6442553488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MEIDELL AS   ·   Org.nr 989 003 062   ·   Flakkavågsvegen 14   ·   5694 ONARHEIM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MEIDELL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f121073f81b49cc" /><Relationship Type="http://schemas.openxmlformats.org/officeDocument/2006/relationships/footer" Target="/word/footer1.xml" Id="R5ea7d64425534887" /></Relationships>
</file>