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4fc8e66f8848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HAKI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HAKI HOLDING AS</w:t>
      </w:r>
    </w:p>
    <w:sectPr>
      <w:headerReference xmlns:r="http://schemas.openxmlformats.org/officeDocument/2006/relationships" w:type="default" r:id="R08f75a823ad646a3"/>
      <w:footerReference xmlns:r="http://schemas.openxmlformats.org/officeDocument/2006/relationships" w:type="default" r:id="R76dad6b8f85647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HAKI HOLDING AS   ·   Org.nr 988 997 137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f75a823ad646a3" /><Relationship Type="http://schemas.openxmlformats.org/officeDocument/2006/relationships/footer" Target="/word/footer1.xml" Id="R76dad6b8f8564763" /></Relationships>
</file>