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525658e58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915ddbda286d47db"/>
      <w:footerReference xmlns:r="http://schemas.openxmlformats.org/officeDocument/2006/relationships" w:type="default" r:id="Rf3f48c311699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dbda286d47db" /><Relationship Type="http://schemas.openxmlformats.org/officeDocument/2006/relationships/footer" Target="/word/footer1.xml" Id="Rf3f48c3116994e8b" /></Relationships>
</file>