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37ac352084e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 HOLDING AS</w:t>
      </w:r>
    </w:p>
    <w:sectPr>
      <w:headerReference xmlns:r="http://schemas.openxmlformats.org/officeDocument/2006/relationships" w:type="default" r:id="Rc0799a07407643b2"/>
      <w:footerReference xmlns:r="http://schemas.openxmlformats.org/officeDocument/2006/relationships" w:type="default" r:id="R606401f2654f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99a07407643b2" /><Relationship Type="http://schemas.openxmlformats.org/officeDocument/2006/relationships/footer" Target="/word/footer1.xml" Id="R606401f2654f4777" /></Relationships>
</file>