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bd11d653c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d51dd3f471814ebf"/>
      <w:footerReference xmlns:r="http://schemas.openxmlformats.org/officeDocument/2006/relationships" w:type="default" r:id="R95a98cea2e8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d3f471814ebf" /><Relationship Type="http://schemas.openxmlformats.org/officeDocument/2006/relationships/footer" Target="/word/footer1.xml" Id="R95a98cea2e8f4347" /></Relationships>
</file>