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af712a91e40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BREKKESTRANDA EIENDOMSSELSKAP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Brekke,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BREKKESTRANDA EIENDOMSSELSKAP AS</w:t>
      </w:r>
    </w:p>
    <w:sectPr>
      <w:headerReference xmlns:r="http://schemas.openxmlformats.org/officeDocument/2006/relationships" w:type="default" r:id="R124688c599924ec3"/>
      <w:footerReference xmlns:r="http://schemas.openxmlformats.org/officeDocument/2006/relationships" w:type="default" r:id="R1e3d04d4a945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BREKKESTRANDA EIENDOMSSELSKAP AS   ·   Org.nr 988 972 924   ·   Sognefjordvegen 587   ·   5961 BREKKE   ·   nil.mort@online.no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BREKKESTRANDA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688c599924ec3" /><Relationship Type="http://schemas.openxmlformats.org/officeDocument/2006/relationships/footer" Target="/word/footer1.xml" Id="R1e3d04d4a945442e" /></Relationships>
</file>