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88b20b057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4422695fca6341f7"/>
      <w:footerReference xmlns:r="http://schemas.openxmlformats.org/officeDocument/2006/relationships" w:type="default" r:id="R772f03adb9b5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2695fca6341f7" /><Relationship Type="http://schemas.openxmlformats.org/officeDocument/2006/relationships/footer" Target="/word/footer1.xml" Id="R772f03adb9b541a4" /></Relationships>
</file>