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b384a6053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DIRECTMARKETING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45f3ae62d2a54da4"/>
      <w:footerReference xmlns:r="http://schemas.openxmlformats.org/officeDocument/2006/relationships" w:type="default" r:id="R6fd8e04ed681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ae62d2a54da4" /><Relationship Type="http://schemas.openxmlformats.org/officeDocument/2006/relationships/footer" Target="/word/footer1.xml" Id="R6fd8e04ed68145e0" /></Relationships>
</file>