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d3c91dca1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add2ba58748f0"/>
      <w:footerReference xmlns:r="http://schemas.openxmlformats.org/officeDocument/2006/relationships" w:type="default" r:id="Rc68b7f55935f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NYVIK INVEST AS   ·   Org.nr 988 913 375   ·   Nordsjøvegen 155B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add2ba58748f0" /><Relationship Type="http://schemas.openxmlformats.org/officeDocument/2006/relationships/footer" Target="/word/footer1.xml" Id="Rc68b7f55935f4a57" /></Relationships>
</file>