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4365acf87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26f93b95eb0b4152"/>
      <w:footerReference xmlns:r="http://schemas.openxmlformats.org/officeDocument/2006/relationships" w:type="default" r:id="R14d0bff39bbf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93b95eb0b4152" /><Relationship Type="http://schemas.openxmlformats.org/officeDocument/2006/relationships/footer" Target="/word/footer1.xml" Id="R14d0bff39bbf4b75" /></Relationships>
</file>