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329e91d4b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c5edea55dbaa4928"/>
      <w:footerReference xmlns:r="http://schemas.openxmlformats.org/officeDocument/2006/relationships" w:type="default" r:id="Ra89736ea22a8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dea55dbaa4928" /><Relationship Type="http://schemas.openxmlformats.org/officeDocument/2006/relationships/footer" Target="/word/footer1.xml" Id="Ra89736ea22a84d43" /></Relationships>
</file>