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3a30d7a1c4e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P7 KRISTEN RIKSRADIO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P7 KRISTEN RIKSRADIO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40e1d7f6ae4b50"/>
      <w:footerReference xmlns:r="http://schemas.openxmlformats.org/officeDocument/2006/relationships" w:type="default" r:id="R478f3218e2d1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P7 KRISTEN RIKSRADIO   ·   Org.nr 988 755 109   ·   Idrettsvegen 10   ·   5353 STRAUME   ·   Tlf. 56 32 17 01   ·   post@p7.no   ·   www.p7.no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P7 KRISTEN RIKSRADIO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0e1d7f6ae4b50" /><Relationship Type="http://schemas.openxmlformats.org/officeDocument/2006/relationships/footer" Target="/word/footer1.xml" Id="R478f3218e2d14658" /></Relationships>
</file>