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f52cf7713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11b95efe50114ba8"/>
      <w:footerReference xmlns:r="http://schemas.openxmlformats.org/officeDocument/2006/relationships" w:type="default" r:id="R6cf90895e202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95efe50114ba8" /><Relationship Type="http://schemas.openxmlformats.org/officeDocument/2006/relationships/footer" Target="/word/footer1.xml" Id="R6cf90895e2024338" /></Relationships>
</file>