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33e8558b3849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GRENLAND FINANS AS, org.nr 988 724 432,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GRENLAND FINANS AS</w:t>
      </w:r>
    </w:p>
    <w:sectPr>
      <w:headerReference xmlns:r="http://schemas.openxmlformats.org/officeDocument/2006/relationships" w:type="default" r:id="R5acaa16341d04065"/>
      <w:footerReference xmlns:r="http://schemas.openxmlformats.org/officeDocument/2006/relationships" w:type="default" r:id="Rcc1d726d89bf4e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GRENLAND FINANS AS   ·   Org.nr 988 724 432   ·   Langerødvegen 23   ·   3711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GRENLAND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caa16341d04065" /><Relationship Type="http://schemas.openxmlformats.org/officeDocument/2006/relationships/footer" Target="/word/footer1.xml" Id="Rcc1d726d89bf4eb5" /></Relationships>
</file>