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59e19d24e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FINANS OG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8a2ccbc46b8f40a6"/>
      <w:footerReference xmlns:r="http://schemas.openxmlformats.org/officeDocument/2006/relationships" w:type="default" r:id="R2d7e3b248b48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ccbc46b8f40a6" /><Relationship Type="http://schemas.openxmlformats.org/officeDocument/2006/relationships/footer" Target="/word/footer1.xml" Id="R2d7e3b248b484f03" /></Relationships>
</file>