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ad44fd0a834c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SNOTA AS, org.nr 988 592 323,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SNOTA AS</w:t>
      </w:r>
    </w:p>
    <w:sectPr>
      <w:headerReference xmlns:r="http://schemas.openxmlformats.org/officeDocument/2006/relationships" w:type="default" r:id="R6fa91a8263824df3"/>
      <w:footerReference xmlns:r="http://schemas.openxmlformats.org/officeDocument/2006/relationships" w:type="default" r:id="R39defe92248e4e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SNOTA AS   ·   Org.nr 988 592 323   ·   Nedre Rishalla 23   ·   7716 STEINKJER   ·   Tlf. 74 16 38 39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SNOTA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a91a8263824df3" /><Relationship Type="http://schemas.openxmlformats.org/officeDocument/2006/relationships/footer" Target="/word/footer1.xml" Id="R39defe92248e4ed5" /></Relationships>
</file>