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a9b5710e2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63b9502981974a56"/>
      <w:footerReference xmlns:r="http://schemas.openxmlformats.org/officeDocument/2006/relationships" w:type="default" r:id="R714eb26d106f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9502981974a56" /><Relationship Type="http://schemas.openxmlformats.org/officeDocument/2006/relationships/footer" Target="/word/footer1.xml" Id="R714eb26d106f41e6" /></Relationships>
</file>