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cb88f48c0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58cff938a2a34b70"/>
      <w:footerReference xmlns:r="http://schemas.openxmlformats.org/officeDocument/2006/relationships" w:type="default" r:id="Ra0c02b60c6c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ff938a2a34b70" /><Relationship Type="http://schemas.openxmlformats.org/officeDocument/2006/relationships/footer" Target="/word/footer1.xml" Id="Ra0c02b60c6cd4c0d" /></Relationships>
</file>