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55e9ee7ab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TUNEWORK AS</w:t>
      </w:r>
    </w:p>
    <w:sectPr>
      <w:headerReference xmlns:r="http://schemas.openxmlformats.org/officeDocument/2006/relationships" w:type="default" r:id="Re23a036416a14bba"/>
      <w:footerReference xmlns:r="http://schemas.openxmlformats.org/officeDocument/2006/relationships" w:type="default" r:id="R0095242ea027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a036416a14bba" /><Relationship Type="http://schemas.openxmlformats.org/officeDocument/2006/relationships/footer" Target="/word/footer1.xml" Id="R0095242ea02749ef" /></Relationships>
</file>