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bbd6f1d47244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NESTTUN REGNSKAPSSERVICE AS</w:t>
      </w:r>
    </w:p>
    <w:sectPr>
      <w:headerReference xmlns:r="http://schemas.openxmlformats.org/officeDocument/2006/relationships" w:type="default" r:id="R9fd710c9555c4667"/>
      <w:footerReference xmlns:r="http://schemas.openxmlformats.org/officeDocument/2006/relationships" w:type="default" r:id="R3c06fa92ed7744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NESTTUN REGNSKAPSSERVICE AS   ·   Org.nr 988 407 976   ·   Nesttunvegen 109   ·   5221 NESTTUN   ·   Tlf. 55 13 75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NESTTUN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d710c9555c4667" /><Relationship Type="http://schemas.openxmlformats.org/officeDocument/2006/relationships/footer" Target="/word/footer1.xml" Id="R3c06fa92ed774484" /></Relationships>
</file>