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f9d470b60e41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NESTTUN REGNSKAPSSERVICE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Nesttun,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NESTTUN REGNSKAPSSERVICE AS</w:t>
      </w:r>
    </w:p>
    <w:sectPr>
      <w:headerReference xmlns:r="http://schemas.openxmlformats.org/officeDocument/2006/relationships" w:type="default" r:id="Rbb68db15d6fd4e3c"/>
      <w:footerReference xmlns:r="http://schemas.openxmlformats.org/officeDocument/2006/relationships" w:type="default" r:id="R19e75cfd020245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NESTTUN REGNSKAPSSERVICE AS   ·   Org.nr 988 407 976   ·   Nesttunvegen 109   ·   5221 NESTTUN   ·   Tlf. 55 13 75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NESTTUN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68db15d6fd4e3c" /><Relationship Type="http://schemas.openxmlformats.org/officeDocument/2006/relationships/footer" Target="/word/footer1.xml" Id="R19e75cfd0202456d" /></Relationships>
</file>