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ee248def345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BUSEBAKK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176b1f6fd10041af"/>
      <w:footerReference xmlns:r="http://schemas.openxmlformats.org/officeDocument/2006/relationships" w:type="default" r:id="R3f4198aecac0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b1f6fd10041af" /><Relationship Type="http://schemas.openxmlformats.org/officeDocument/2006/relationships/footer" Target="/word/footer1.xml" Id="R3f4198aecac04793" /></Relationships>
</file>