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2a4c7a292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b45a953566b54d84"/>
      <w:footerReference xmlns:r="http://schemas.openxmlformats.org/officeDocument/2006/relationships" w:type="default" r:id="Rffef2a985c9a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953566b54d84" /><Relationship Type="http://schemas.openxmlformats.org/officeDocument/2006/relationships/footer" Target="/word/footer1.xml" Id="Rffef2a985c9a4564" /></Relationships>
</file>