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137176fdd4a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FREDNES CONSULT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FREDNES CONSULT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FREDNES CONSULT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f31f518676743a5"/>
      <w:footerReference xmlns:r="http://schemas.openxmlformats.org/officeDocument/2006/relationships" w:type="default" r:id="Rb63f00fc01d1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FREDNES CONSULT AS   ·   Org.nr 988 298 913   ·   Pans veg 21   ·   3940 PORSGRUNN   ·   Tlf. 35 93 47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FREDNES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1f518676743a5" /><Relationship Type="http://schemas.openxmlformats.org/officeDocument/2006/relationships/footer" Target="/word/footer1.xml" Id="Rb63f00fc01d14d69" /></Relationships>
</file>