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8767ebde5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636b3221fbee416c"/>
      <w:footerReference xmlns:r="http://schemas.openxmlformats.org/officeDocument/2006/relationships" w:type="default" r:id="R63899d17dae2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b3221fbee416c" /><Relationship Type="http://schemas.openxmlformats.org/officeDocument/2006/relationships/footer" Target="/word/footer1.xml" Id="R63899d17dae24489" /></Relationships>
</file>