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8263f256a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HOTVEDT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b941dd4d368d4bda"/>
      <w:footerReference xmlns:r="http://schemas.openxmlformats.org/officeDocument/2006/relationships" w:type="default" r:id="Rc300de97a740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1dd4d368d4bda" /><Relationship Type="http://schemas.openxmlformats.org/officeDocument/2006/relationships/footer" Target="/word/footer1.xml" Id="Rc300de97a7404c4b" /></Relationships>
</file>