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600722b7a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1bf99e279de347bc"/>
      <w:footerReference xmlns:r="http://schemas.openxmlformats.org/officeDocument/2006/relationships" w:type="default" r:id="R5a272ff4366c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99e279de347bc" /><Relationship Type="http://schemas.openxmlformats.org/officeDocument/2006/relationships/footer" Target="/word/footer1.xml" Id="R5a272ff4366c412e" /></Relationships>
</file>