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6800bddaaf4b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NORSUND AS.</w:t>
      </w:r>
    </w:p>
    <w:sectPr>
      <w:headerReference xmlns:r="http://schemas.openxmlformats.org/officeDocument/2006/relationships" w:type="default" r:id="Rc320d9c813ec4187"/>
      <w:footerReference xmlns:r="http://schemas.openxmlformats.org/officeDocument/2006/relationships" w:type="default" r:id="Reeb6f5c65ed64a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NORSUND AS   ·   Org.nr 987 832 657   ·   c/o Roy Myklebust, Finnhaugveien 15   ·   0760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20d9c813ec4187" /><Relationship Type="http://schemas.openxmlformats.org/officeDocument/2006/relationships/footer" Target="/word/footer1.xml" Id="Reeb6f5c65ed64a36" /></Relationships>
</file>