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e1c3e1cd4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fac52a5ee4cac"/>
      <w:footerReference xmlns:r="http://schemas.openxmlformats.org/officeDocument/2006/relationships" w:type="default" r:id="R736ad63bf1ae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fac52a5ee4cac" /><Relationship Type="http://schemas.openxmlformats.org/officeDocument/2006/relationships/footer" Target="/word/footer1.xml" Id="R736ad63bf1ae4833" /></Relationships>
</file>