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22af5c062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48f8ab7661db420a"/>
      <w:footerReference xmlns:r="http://schemas.openxmlformats.org/officeDocument/2006/relationships" w:type="default" r:id="R2a0338b28c13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8ab7661db420a" /><Relationship Type="http://schemas.openxmlformats.org/officeDocument/2006/relationships/footer" Target="/word/footer1.xml" Id="R2a0338b28c1346e8" /></Relationships>
</file>