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275c9d81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REVISORKOLLEGIET AS.</w:t>
      </w:r>
    </w:p>
    <w:sectPr>
      <w:headerReference xmlns:r="http://schemas.openxmlformats.org/officeDocument/2006/relationships" w:type="default" r:id="R19ca2aad94c84694"/>
      <w:footerReference xmlns:r="http://schemas.openxmlformats.org/officeDocument/2006/relationships" w:type="default" r:id="R46d425ffb198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2aad94c84694" /><Relationship Type="http://schemas.openxmlformats.org/officeDocument/2006/relationships/footer" Target="/word/footer1.xml" Id="R46d425ffb1984f5c" /></Relationships>
</file>