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7b2f1f5d244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Kjølsdalen,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SENTRUM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SENTRUM ØKONOMI AS</w:t>
      </w:r>
    </w:p>
    <w:sectPr>
      <w:headerReference xmlns:r="http://schemas.openxmlformats.org/officeDocument/2006/relationships" w:type="default" r:id="Ra08f0033406e4dae"/>
      <w:footerReference xmlns:r="http://schemas.openxmlformats.org/officeDocument/2006/relationships" w:type="default" r:id="R61ac5268db93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SENTRUM ØKONOMI AS   ·   Org.nr 987 563 540   ·   c/o Petter Gilleshammer   ·   6776 KJØLSDALEN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SENTRUM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8f0033406e4dae" /><Relationship Type="http://schemas.openxmlformats.org/officeDocument/2006/relationships/footer" Target="/word/footer1.xml" Id="R61ac5268db93422f" /></Relationships>
</file>