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a7e874e46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BLADBORG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BLADBORG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1f5c572cc457b"/>
      <w:footerReference xmlns:r="http://schemas.openxmlformats.org/officeDocument/2006/relationships" w:type="default" r:id="R982c2954b336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BLADBORG AS   ·   Org.nr 987 120 061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BLADBORG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1f5c572cc457b" /><Relationship Type="http://schemas.openxmlformats.org/officeDocument/2006/relationships/footer" Target="/word/footer1.xml" Id="R982c2954b336406c" /></Relationships>
</file>