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3902a2c0140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a1bffb87142d8"/>
      <w:footerReference xmlns:r="http://schemas.openxmlformats.org/officeDocument/2006/relationships" w:type="default" r:id="R80dcbc540480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 INVEST AS   ·   Org.nr 987 081 147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a1bffb87142d8" /><Relationship Type="http://schemas.openxmlformats.org/officeDocument/2006/relationships/footer" Target="/word/footer1.xml" Id="R80dcbc5404804333" /></Relationships>
</file>