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57088f137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FONDSAVANSE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b257ccea77164c20"/>
      <w:footerReference xmlns:r="http://schemas.openxmlformats.org/officeDocument/2006/relationships" w:type="default" r:id="R42ba6e7db409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7ccea77164c20" /><Relationship Type="http://schemas.openxmlformats.org/officeDocument/2006/relationships/footer" Target="/word/footer1.xml" Id="R42ba6e7db4094bd6" /></Relationships>
</file>