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e025379a948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KAPPA REVISJON AS.</w:t>
      </w:r>
    </w:p>
    <w:sectPr>
      <w:headerReference xmlns:r="http://schemas.openxmlformats.org/officeDocument/2006/relationships" w:type="default" r:id="R8b913de565d347e2"/>
      <w:footerReference xmlns:r="http://schemas.openxmlformats.org/officeDocument/2006/relationships" w:type="default" r:id="R3e7eb9464f17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13de565d347e2" /><Relationship Type="http://schemas.openxmlformats.org/officeDocument/2006/relationships/footer" Target="/word/footer1.xml" Id="R3e7eb9464f174f01" /></Relationships>
</file>