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8c8c9daf14e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KAPPA REVISJON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151325c4e84480c"/>
      <w:footerReference xmlns:r="http://schemas.openxmlformats.org/officeDocument/2006/relationships" w:type="default" r:id="Re7e386183ace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1325c4e84480c" /><Relationship Type="http://schemas.openxmlformats.org/officeDocument/2006/relationships/footer" Target="/word/footer1.xml" Id="Re7e386183ace4f62" /></Relationships>
</file>