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b5ff37885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718e34750d504ecf"/>
      <w:footerReference xmlns:r="http://schemas.openxmlformats.org/officeDocument/2006/relationships" w:type="default" r:id="R9ed7fd8fe238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e34750d504ecf" /><Relationship Type="http://schemas.openxmlformats.org/officeDocument/2006/relationships/footer" Target="/word/footer1.xml" Id="R9ed7fd8fe2384168" /></Relationships>
</file>