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52df68e18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b8e2533ab8774c95"/>
      <w:footerReference xmlns:r="http://schemas.openxmlformats.org/officeDocument/2006/relationships" w:type="default" r:id="R5114099963f0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2533ab8774c95" /><Relationship Type="http://schemas.openxmlformats.org/officeDocument/2006/relationships/footer" Target="/word/footer1.xml" Id="R5114099963f04b8c" /></Relationships>
</file>