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dbd8d2f7eb45e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MUSHOM INVEST AS</w:t>
      </w:r>
    </w:p>
    <w:sectPr>
      <w:headerReference xmlns:r="http://schemas.openxmlformats.org/officeDocument/2006/relationships" w:type="default" r:id="R7db8127c1eeb4b44"/>
      <w:footerReference xmlns:r="http://schemas.openxmlformats.org/officeDocument/2006/relationships" w:type="default" r:id="R9501e515787541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MUSHOM INVEST AS   ·   Org.nr 986 294 708   ·   Trossestien 29   ·   4639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MUSHOM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b8127c1eeb4b44" /><Relationship Type="http://schemas.openxmlformats.org/officeDocument/2006/relationships/footer" Target="/word/footer1.xml" Id="R9501e51578754182" /></Relationships>
</file>