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0424d82814b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MUSHOM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1ef825e6ee34450f"/>
      <w:footerReference xmlns:r="http://schemas.openxmlformats.org/officeDocument/2006/relationships" w:type="default" r:id="Rc92581806cb7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825e6ee34450f" /><Relationship Type="http://schemas.openxmlformats.org/officeDocument/2006/relationships/footer" Target="/word/footer1.xml" Id="Rc92581806cb74cdd" /></Relationships>
</file>