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81fd6b277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ØKONOMI AS</w:t>
      </w:r>
    </w:p>
    <w:sectPr>
      <w:headerReference xmlns:r="http://schemas.openxmlformats.org/officeDocument/2006/relationships" w:type="default" r:id="Red775184a0124ef6"/>
      <w:footerReference xmlns:r="http://schemas.openxmlformats.org/officeDocument/2006/relationships" w:type="default" r:id="R0282e194f8f6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ØKONOMI AS   ·   Org.nr 986 270 027   ·   Heimdalsvegen 10B   ·   7080 HEIMDAL   ·   Tlf. 72 90 90 72   ·   post@alpha-as.no   ·   alpha-as.no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75184a0124ef6" /><Relationship Type="http://schemas.openxmlformats.org/officeDocument/2006/relationships/footer" Target="/word/footer1.xml" Id="R0282e194f8f64ce7" /></Relationships>
</file>