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20a0d6ba0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b255475a0cb4e09"/>
      <w:footerReference xmlns:r="http://schemas.openxmlformats.org/officeDocument/2006/relationships" w:type="default" r:id="R2ee22a6e6aa4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55475a0cb4e09" /><Relationship Type="http://schemas.openxmlformats.org/officeDocument/2006/relationships/footer" Target="/word/footer1.xml" Id="R2ee22a6e6aa4444f" /></Relationships>
</file>