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3a1631d7f41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PARATUS AS</w:t>
      </w:r>
    </w:p>
    <w:sectPr>
      <w:headerReference xmlns:r="http://schemas.openxmlformats.org/officeDocument/2006/relationships" w:type="default" r:id="R1ff48a0c0cdf4cb9"/>
      <w:footerReference xmlns:r="http://schemas.openxmlformats.org/officeDocument/2006/relationships" w:type="default" r:id="Rbecdbff6a664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48a0c0cdf4cb9" /><Relationship Type="http://schemas.openxmlformats.org/officeDocument/2006/relationships/footer" Target="/word/footer1.xml" Id="Rbecdbff6a664459e" /></Relationships>
</file>