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3f49dfff9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2b6b58cac3364cea"/>
      <w:footerReference xmlns:r="http://schemas.openxmlformats.org/officeDocument/2006/relationships" w:type="default" r:id="Ra4d860412e64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b58cac3364cea" /><Relationship Type="http://schemas.openxmlformats.org/officeDocument/2006/relationships/footer" Target="/word/footer1.xml" Id="Ra4d860412e64401f" /></Relationships>
</file>