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2a0209dac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299d59d49c6d4ee1"/>
      <w:footerReference xmlns:r="http://schemas.openxmlformats.org/officeDocument/2006/relationships" w:type="default" r:id="Rcaad369a92d3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d59d49c6d4ee1" /><Relationship Type="http://schemas.openxmlformats.org/officeDocument/2006/relationships/footer" Target="/word/footer1.xml" Id="Rcaad369a92d3491c" /></Relationships>
</file>