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6763b2e37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30de38368d424b48"/>
      <w:footerReference xmlns:r="http://schemas.openxmlformats.org/officeDocument/2006/relationships" w:type="default" r:id="Ra7bcecd905ec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e38368d424b48" /><Relationship Type="http://schemas.openxmlformats.org/officeDocument/2006/relationships/footer" Target="/word/footer1.xml" Id="Ra7bcecd905ec4203" /></Relationships>
</file>