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e8496e93f645b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ÅRDAL RØR &amp; SANITÆR AS</w:t>
      </w:r>
    </w:p>
    <w:sectPr>
      <w:headerReference xmlns:r="http://schemas.openxmlformats.org/officeDocument/2006/relationships" w:type="default" r:id="R80ab7b8de35f444a"/>
      <w:footerReference xmlns:r="http://schemas.openxmlformats.org/officeDocument/2006/relationships" w:type="default" r:id="Rd17db18089fb41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ÅRDAL RØR &amp; SANITÆR AS   ·   Org.nr 985 299 838   ·   Torget 5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ÅRDAL RØR &amp; SANITÆR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ab7b8de35f444a" /><Relationship Type="http://schemas.openxmlformats.org/officeDocument/2006/relationships/footer" Target="/word/footer1.xml" Id="Rd17db18089fb4112" /></Relationships>
</file>