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fe9ee3fb6d481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ADVANCED THINKERS ENGINEERING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e2418947198e4503"/>
      <w:footerReference xmlns:r="http://schemas.openxmlformats.org/officeDocument/2006/relationships" w:type="default" r:id="R34745ff46e634f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ADVANCED THINKERS ENGINEERING AS   ·   Org.nr 985 267 308   ·   Høgåsvegen 99   ·   3684 NOTODDEN   ·   Tlf. 35 02 92 13   ·   hansarne@carboncrushing.com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ADVANCED THINKERS ENGINEERING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418947198e4503" /><Relationship Type="http://schemas.openxmlformats.org/officeDocument/2006/relationships/footer" Target="/word/footer1.xml" Id="R34745ff46e634fc1" /></Relationships>
</file>